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87" w:rsidRDefault="00AA0287" w:rsidP="00AA0287">
      <w:pPr>
        <w:pStyle w:val="1"/>
        <w:jc w:val="center"/>
      </w:pPr>
      <w:bookmarkStart w:id="0" w:name="_GoBack"/>
      <w:r>
        <w:t xml:space="preserve">Конкурс </w:t>
      </w:r>
      <w:proofErr w:type="spellStart"/>
      <w:r>
        <w:t>медиапроектов</w:t>
      </w:r>
      <w:proofErr w:type="spellEnd"/>
      <w:r>
        <w:t xml:space="preserve"> «Человеческий фактор»</w:t>
      </w:r>
    </w:p>
    <w:bookmarkEnd w:id="0"/>
    <w:p w:rsidR="00AA0287" w:rsidRDefault="00AA0287" w:rsidP="00AA0287">
      <w:pPr>
        <w:pStyle w:val="a3"/>
        <w:jc w:val="both"/>
      </w:pPr>
      <w:proofErr w:type="gramStart"/>
      <w:r>
        <w:t xml:space="preserve">Начался прием заявок на Всероссийский конкурс «Человеческий фактор» на лучший </w:t>
      </w:r>
      <w:proofErr w:type="spellStart"/>
      <w:r>
        <w:t>медиапроект</w:t>
      </w:r>
      <w:proofErr w:type="spellEnd"/>
      <w:r>
        <w:t xml:space="preserve"> по пропаганде культуры безопасности и обучения населения навыкам первой помощи и психологической поддержки. </w:t>
      </w:r>
      <w:proofErr w:type="gramEnd"/>
    </w:p>
    <w:p w:rsidR="00AA0287" w:rsidRDefault="00AA0287" w:rsidP="00AA0287">
      <w:pPr>
        <w:pStyle w:val="a3"/>
        <w:jc w:val="both"/>
      </w:pPr>
      <w:r>
        <w:t>Организаторы: Факультет журналистики МГУ имени М.В. Ломоносова и ФКУ «Центр экстренной психологической помощи МЧС России».</w:t>
      </w:r>
    </w:p>
    <w:p w:rsidR="00AA0287" w:rsidRDefault="00AA0287" w:rsidP="00AA0287">
      <w:pPr>
        <w:pStyle w:val="a3"/>
        <w:jc w:val="both"/>
      </w:pPr>
      <w:r>
        <w:t>К участию в конкурсе приглашаются студенты, редакции российских школьных и студенческих СМИ, творческие студии и объединения, а также учебные заведения и организации МЧС России.</w:t>
      </w:r>
    </w:p>
    <w:p w:rsidR="00AA0287" w:rsidRDefault="00AA0287" w:rsidP="00AA0287">
      <w:pPr>
        <w:pStyle w:val="a3"/>
        <w:jc w:val="both"/>
      </w:pPr>
      <w:r>
        <w:t>Аннотация конкурса:</w:t>
      </w:r>
    </w:p>
    <w:p w:rsidR="00AA0287" w:rsidRDefault="00AA0287" w:rsidP="00AA0287">
      <w:pPr>
        <w:pStyle w:val="a3"/>
        <w:jc w:val="both"/>
      </w:pPr>
      <w:r>
        <w:t>Конкурс проводится для привлечения внимания к проблеме оказания (до прибытия специалистов) первой помощи пострадавшим в экстремальных ситуациях и с целью наполнения информационного пространства мотивационными и информационными материалами по теме оказания первой помощи и психологической поддержки, а также с целью привлечения учащейся молодежи к продвижению в общество идей культуры безопасности.</w:t>
      </w:r>
    </w:p>
    <w:p w:rsidR="00AA0287" w:rsidRDefault="00AA0287" w:rsidP="00AA0287">
      <w:pPr>
        <w:pStyle w:val="a3"/>
        <w:jc w:val="both"/>
      </w:pPr>
      <w:r>
        <w:t>Конкурс проводится в 6 номинациях:</w:t>
      </w:r>
    </w:p>
    <w:p w:rsidR="00AA0287" w:rsidRDefault="00AA0287" w:rsidP="00AA02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Лучший видеоролик.</w:t>
      </w:r>
    </w:p>
    <w:p w:rsidR="00AA0287" w:rsidRDefault="00AA0287" w:rsidP="00AA02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Лучшее электронное графическое изображение.</w:t>
      </w:r>
    </w:p>
    <w:p w:rsidR="00AA0287" w:rsidRDefault="00AA0287" w:rsidP="00AA02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Лучший дизайн плаката.</w:t>
      </w:r>
    </w:p>
    <w:p w:rsidR="00AA0287" w:rsidRDefault="00AA0287" w:rsidP="00AA02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proofErr w:type="gramStart"/>
      <w:r>
        <w:t>Лучший</w:t>
      </w:r>
      <w:proofErr w:type="gramEnd"/>
      <w:r>
        <w:t xml:space="preserve"> </w:t>
      </w:r>
      <w:proofErr w:type="spellStart"/>
      <w:r>
        <w:t>медиапроект</w:t>
      </w:r>
      <w:proofErr w:type="spellEnd"/>
      <w:r>
        <w:t xml:space="preserve"> в печатном издании.</w:t>
      </w:r>
    </w:p>
    <w:p w:rsidR="00AA0287" w:rsidRDefault="00AA0287" w:rsidP="00AA02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Лучший фотопроект.</w:t>
      </w:r>
    </w:p>
    <w:p w:rsidR="00AA0287" w:rsidRDefault="00AA0287" w:rsidP="00AA028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Лучший слоган.</w:t>
      </w:r>
    </w:p>
    <w:p w:rsidR="00AA0287" w:rsidRDefault="00AA0287" w:rsidP="00AA0287">
      <w:pPr>
        <w:pStyle w:val="a3"/>
        <w:jc w:val="both"/>
      </w:pPr>
      <w:r>
        <w:t xml:space="preserve">На конкурс принимаются </w:t>
      </w:r>
      <w:proofErr w:type="spellStart"/>
      <w:r>
        <w:t>медиапроекты</w:t>
      </w:r>
      <w:proofErr w:type="spellEnd"/>
      <w:r>
        <w:t xml:space="preserve">, </w:t>
      </w:r>
      <w:proofErr w:type="gramStart"/>
      <w:r>
        <w:t>предусматривающие</w:t>
      </w:r>
      <w:proofErr w:type="gramEnd"/>
      <w:r>
        <w:t xml:space="preserve"> выпуск материалов следующих форматов и жанров:</w:t>
      </w:r>
    </w:p>
    <w:p w:rsidR="00AA0287" w:rsidRDefault="00AA0287" w:rsidP="00AA02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готовые мотивирующие и/или обучающие видеоролики;</w:t>
      </w:r>
    </w:p>
    <w:p w:rsidR="00AA0287" w:rsidRDefault="00AA0287" w:rsidP="00AA02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 xml:space="preserve">электронные графические изображения – </w:t>
      </w:r>
      <w:proofErr w:type="spellStart"/>
      <w:r>
        <w:t>инфографика</w:t>
      </w:r>
      <w:proofErr w:type="spellEnd"/>
      <w:r>
        <w:t>;</w:t>
      </w:r>
    </w:p>
    <w:p w:rsidR="00AA0287" w:rsidRDefault="00AA0287" w:rsidP="00AA02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мотивирующие и информационные плакаты;</w:t>
      </w:r>
    </w:p>
    <w:p w:rsidR="00AA0287" w:rsidRDefault="00AA0287" w:rsidP="00AA02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слоганы (мотивирующие на изучение навыков оказание первой помощи и привлекающие внимание к проблеме);</w:t>
      </w:r>
    </w:p>
    <w:p w:rsidR="00AA0287" w:rsidRDefault="00AA0287" w:rsidP="00AA02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фотографии любого жанра, соответствующие тематике конкурса;</w:t>
      </w:r>
    </w:p>
    <w:p w:rsidR="00AA0287" w:rsidRDefault="00AA0287" w:rsidP="00AA028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циклы статей (очерки, репортажи, интервью), тематические рубрики (электронные и печатные);</w:t>
      </w:r>
    </w:p>
    <w:p w:rsidR="00AA0287" w:rsidRDefault="00AA0287" w:rsidP="00AA0287">
      <w:pPr>
        <w:pStyle w:val="a3"/>
        <w:jc w:val="both"/>
      </w:pPr>
      <w:r>
        <w:t>Призы: Победители конкурса получат призы и дипломы.</w:t>
      </w:r>
    </w:p>
    <w:p w:rsidR="0046617E" w:rsidRPr="00AA0287" w:rsidRDefault="00AA0287" w:rsidP="00AA0287">
      <w:pPr>
        <w:pStyle w:val="a3"/>
        <w:jc w:val="both"/>
      </w:pPr>
      <w:r>
        <w:t xml:space="preserve">Сайт конкурса: </w:t>
      </w:r>
      <w:hyperlink r:id="rId8" w:tgtFrame="_blank" w:history="1">
        <w:r>
          <w:rPr>
            <w:rStyle w:val="a4"/>
          </w:rPr>
          <w:t>http://www.journ.msu.ru/about/calendar/20714/</w:t>
        </w:r>
      </w:hyperlink>
    </w:p>
    <w:sectPr w:rsidR="0046617E" w:rsidRPr="00AA0287" w:rsidSect="00235CEC">
      <w:headerReference w:type="default" r:id="rId9"/>
      <w:pgSz w:w="11907" w:h="16839" w:code="9"/>
      <w:pgMar w:top="1134" w:right="996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0" w:rsidRDefault="00B43D90" w:rsidP="00B27676">
      <w:pPr>
        <w:spacing w:after="0" w:line="240" w:lineRule="auto"/>
      </w:pPr>
      <w:r>
        <w:separator/>
      </w:r>
    </w:p>
  </w:endnote>
  <w:endnote w:type="continuationSeparator" w:id="0">
    <w:p w:rsidR="00B43D90" w:rsidRDefault="00B43D90" w:rsidP="00B2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LightC">
    <w:altName w:val="Futuris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0" w:rsidRDefault="00B43D90" w:rsidP="00B27676">
      <w:pPr>
        <w:spacing w:after="0" w:line="240" w:lineRule="auto"/>
      </w:pPr>
      <w:r>
        <w:separator/>
      </w:r>
    </w:p>
  </w:footnote>
  <w:footnote w:type="continuationSeparator" w:id="0">
    <w:p w:rsidR="00B43D90" w:rsidRDefault="00B43D90" w:rsidP="00B2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76" w:rsidRPr="008E086C" w:rsidRDefault="00B27676" w:rsidP="00B27676">
    <w:pPr>
      <w:pStyle w:val="a5"/>
      <w:rPr>
        <w:rFonts w:ascii="Cambria Math" w:hAnsi="Cambria Math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66208E4" wp14:editId="29FC0937">
          <wp:simplePos x="0" y="0"/>
          <wp:positionH relativeFrom="column">
            <wp:posOffset>-313055</wp:posOffset>
          </wp:positionH>
          <wp:positionV relativeFrom="paragraph">
            <wp:posOffset>-408940</wp:posOffset>
          </wp:positionV>
          <wp:extent cx="1738630" cy="1419225"/>
          <wp:effectExtent l="0" t="0" r="0" b="9525"/>
          <wp:wrapSquare wrapText="bothSides"/>
          <wp:docPr id="2" name="Рисунок 2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</w:rPr>
      <w:t xml:space="preserve">                          </w:t>
    </w:r>
    <w:r w:rsidRPr="008E086C">
      <w:rPr>
        <w:rFonts w:ascii="Cambria Math" w:hAnsi="Cambria Math"/>
        <w:sz w:val="40"/>
      </w:rPr>
      <w:t xml:space="preserve">Территориальный ресурсный центр                                                                                                             </w:t>
    </w:r>
  </w:p>
  <w:p w:rsidR="00B27676" w:rsidRDefault="00B27676" w:rsidP="00B27676">
    <w:pPr>
      <w:pStyle w:val="a5"/>
      <w:rPr>
        <w:sz w:val="32"/>
      </w:rPr>
    </w:pPr>
    <w:r>
      <w:rPr>
        <w:sz w:val="40"/>
      </w:rPr>
      <w:t xml:space="preserve">                              </w:t>
    </w:r>
    <w:r w:rsidR="00122A21">
      <w:rPr>
        <w:sz w:val="28"/>
      </w:rPr>
      <w:t>Комитет по образованию</w:t>
    </w:r>
    <w:r w:rsidRPr="008E086C">
      <w:rPr>
        <w:sz w:val="28"/>
      </w:rPr>
      <w:t xml:space="preserve"> администрации ЗГМО</w:t>
    </w:r>
  </w:p>
  <w:p w:rsidR="00B27676" w:rsidRPr="008E086C" w:rsidRDefault="00B27676" w:rsidP="00B27676">
    <w:pPr>
      <w:pStyle w:val="a5"/>
    </w:pPr>
    <w:r w:rsidRPr="008E086C">
      <w:t xml:space="preserve">                                     </w:t>
    </w:r>
    <w:r>
      <w:t xml:space="preserve">                    </w:t>
    </w:r>
    <w:r w:rsidRPr="008E086C">
      <w:t>г. Зима, ул. Трактовая 2, тел. 8(39554)3-61-13</w:t>
    </w:r>
  </w:p>
  <w:p w:rsidR="00B27676" w:rsidRPr="008E086C" w:rsidRDefault="00B27676" w:rsidP="00B27676">
    <w:pPr>
      <w:pStyle w:val="a5"/>
      <w:rPr>
        <w:b/>
        <w:sz w:val="32"/>
        <w:lang w:val="en-US"/>
      </w:rPr>
    </w:pPr>
    <w:r>
      <w:rPr>
        <w:noProof/>
        <w:color w:val="808080"/>
        <w:sz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62377" wp14:editId="160B7D73">
              <wp:simplePos x="0" y="0"/>
              <wp:positionH relativeFrom="column">
                <wp:posOffset>-243840</wp:posOffset>
              </wp:positionH>
              <wp:positionV relativeFrom="paragraph">
                <wp:posOffset>338455</wp:posOffset>
              </wp:positionV>
              <wp:extent cx="6904355" cy="0"/>
              <wp:effectExtent l="32385" t="33655" r="35560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26.65pt" to="524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" strokecolor="#00b050" strokeweight="4.5pt">
              <v:stroke linestyle="thinThick"/>
            </v:line>
          </w:pict>
        </mc:Fallback>
      </mc:AlternateContent>
    </w:r>
    <w:r w:rsidRPr="00AA0287">
      <w:t xml:space="preserve">                                                                   </w:t>
    </w:r>
    <w:proofErr w:type="gramStart"/>
    <w:r w:rsidRPr="008E086C">
      <w:rPr>
        <w:lang w:val="en-US"/>
      </w:rPr>
      <w:t>e-mail</w:t>
    </w:r>
    <w:proofErr w:type="gramEnd"/>
    <w:r w:rsidRPr="008E086C">
      <w:rPr>
        <w:lang w:val="en-US"/>
      </w:rPr>
      <w:t xml:space="preserve">: </w:t>
    </w:r>
    <w:hyperlink r:id="rId2" w:history="1">
      <w:r w:rsidRPr="008E086C">
        <w:rPr>
          <w:rStyle w:val="a4"/>
          <w:rFonts w:ascii="Times New Roman" w:hAnsi="Times New Roman" w:cs="Times New Roman"/>
          <w:sz w:val="24"/>
          <w:szCs w:val="24"/>
          <w:lang w:val="en-US"/>
        </w:rPr>
        <w:t>mail@ztrc.ru</w:t>
      </w:r>
    </w:hyperlink>
    <w:r w:rsidRPr="008E086C">
      <w:rPr>
        <w:lang w:val="en-US"/>
      </w:rPr>
      <w:t xml:space="preserve">, www.ztrc.ru  </w:t>
    </w:r>
  </w:p>
  <w:p w:rsidR="00B27676" w:rsidRPr="00494D6F" w:rsidRDefault="00B27676" w:rsidP="00B27676">
    <w:pPr>
      <w:pStyle w:val="a5"/>
      <w:rPr>
        <w:lang w:val="en-US"/>
      </w:rPr>
    </w:pPr>
  </w:p>
  <w:p w:rsidR="00B27676" w:rsidRPr="00AE75D7" w:rsidRDefault="00B2767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3D5"/>
    <w:multiLevelType w:val="multilevel"/>
    <w:tmpl w:val="49D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1CC3"/>
    <w:multiLevelType w:val="hybridMultilevel"/>
    <w:tmpl w:val="13FA9F50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CAF5AA4"/>
    <w:multiLevelType w:val="multilevel"/>
    <w:tmpl w:val="34F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A0B76"/>
    <w:multiLevelType w:val="multilevel"/>
    <w:tmpl w:val="B2E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A352C"/>
    <w:multiLevelType w:val="multilevel"/>
    <w:tmpl w:val="189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203E2"/>
    <w:multiLevelType w:val="hybridMultilevel"/>
    <w:tmpl w:val="EF8C66B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AE7"/>
    <w:multiLevelType w:val="multilevel"/>
    <w:tmpl w:val="6812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46F9"/>
    <w:multiLevelType w:val="multilevel"/>
    <w:tmpl w:val="128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1656E"/>
    <w:multiLevelType w:val="multilevel"/>
    <w:tmpl w:val="13FE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665418"/>
    <w:multiLevelType w:val="multilevel"/>
    <w:tmpl w:val="D22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20672"/>
    <w:multiLevelType w:val="multilevel"/>
    <w:tmpl w:val="01F0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2236F"/>
    <w:multiLevelType w:val="hybridMultilevel"/>
    <w:tmpl w:val="F66640A0"/>
    <w:lvl w:ilvl="0" w:tplc="8452B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9555CCB"/>
    <w:multiLevelType w:val="multilevel"/>
    <w:tmpl w:val="512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F5BCD"/>
    <w:multiLevelType w:val="multilevel"/>
    <w:tmpl w:val="422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A7D0F"/>
    <w:multiLevelType w:val="multilevel"/>
    <w:tmpl w:val="D8B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B426A"/>
    <w:multiLevelType w:val="multilevel"/>
    <w:tmpl w:val="4F08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1"/>
    <w:rsid w:val="000F1D94"/>
    <w:rsid w:val="00122A21"/>
    <w:rsid w:val="002137C7"/>
    <w:rsid w:val="00235CEC"/>
    <w:rsid w:val="003D4857"/>
    <w:rsid w:val="003E1004"/>
    <w:rsid w:val="0046617E"/>
    <w:rsid w:val="0050198B"/>
    <w:rsid w:val="005072F8"/>
    <w:rsid w:val="00600AB2"/>
    <w:rsid w:val="00607351"/>
    <w:rsid w:val="00650A4F"/>
    <w:rsid w:val="006C5A81"/>
    <w:rsid w:val="0083290B"/>
    <w:rsid w:val="008E1B26"/>
    <w:rsid w:val="00901B56"/>
    <w:rsid w:val="00A12326"/>
    <w:rsid w:val="00AA0287"/>
    <w:rsid w:val="00AD1F11"/>
    <w:rsid w:val="00AE75D7"/>
    <w:rsid w:val="00B27676"/>
    <w:rsid w:val="00B3290C"/>
    <w:rsid w:val="00B43D90"/>
    <w:rsid w:val="00B44A0F"/>
    <w:rsid w:val="00B93A6A"/>
    <w:rsid w:val="00CC2961"/>
    <w:rsid w:val="00D06F43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5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A81"/>
    <w:rPr>
      <w:color w:val="0000FF"/>
      <w:u w:val="single"/>
    </w:rPr>
  </w:style>
  <w:style w:type="paragraph" w:styleId="a5">
    <w:name w:val="header"/>
    <w:basedOn w:val="a"/>
    <w:link w:val="a6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676"/>
  </w:style>
  <w:style w:type="paragraph" w:styleId="a7">
    <w:name w:val="footer"/>
    <w:basedOn w:val="a"/>
    <w:link w:val="a8"/>
    <w:uiPriority w:val="99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76"/>
  </w:style>
  <w:style w:type="character" w:customStyle="1" w:styleId="10">
    <w:name w:val="Заголовок 1 Знак"/>
    <w:basedOn w:val="a0"/>
    <w:link w:val="1"/>
    <w:uiPriority w:val="9"/>
    <w:rsid w:val="00AE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714A"/>
    <w:pPr>
      <w:ind w:left="720"/>
      <w:contextualSpacing/>
    </w:pPr>
  </w:style>
  <w:style w:type="paragraph" w:styleId="ac">
    <w:name w:val="No Spacing"/>
    <w:uiPriority w:val="1"/>
    <w:qFormat/>
    <w:rsid w:val="00E97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9714A"/>
    <w:pPr>
      <w:autoSpaceDE w:val="0"/>
      <w:autoSpaceDN w:val="0"/>
      <w:adjustRightInd w:val="0"/>
      <w:spacing w:after="0" w:line="240" w:lineRule="auto"/>
    </w:pPr>
    <w:rPr>
      <w:rFonts w:ascii="FuturisLightC" w:hAnsi="FuturisLightC" w:cs="FuturisLigh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C5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5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A81"/>
    <w:rPr>
      <w:color w:val="0000FF"/>
      <w:u w:val="single"/>
    </w:rPr>
  </w:style>
  <w:style w:type="paragraph" w:styleId="a5">
    <w:name w:val="header"/>
    <w:basedOn w:val="a"/>
    <w:link w:val="a6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7676"/>
  </w:style>
  <w:style w:type="paragraph" w:styleId="a7">
    <w:name w:val="footer"/>
    <w:basedOn w:val="a"/>
    <w:link w:val="a8"/>
    <w:uiPriority w:val="99"/>
    <w:unhideWhenUsed/>
    <w:rsid w:val="00B2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676"/>
  </w:style>
  <w:style w:type="character" w:customStyle="1" w:styleId="10">
    <w:name w:val="Заголовок 1 Знак"/>
    <w:basedOn w:val="a0"/>
    <w:link w:val="1"/>
    <w:uiPriority w:val="9"/>
    <w:rsid w:val="00AE7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A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714A"/>
    <w:pPr>
      <w:ind w:left="720"/>
      <w:contextualSpacing/>
    </w:pPr>
  </w:style>
  <w:style w:type="paragraph" w:styleId="ac">
    <w:name w:val="No Spacing"/>
    <w:uiPriority w:val="1"/>
    <w:qFormat/>
    <w:rsid w:val="00E97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9714A"/>
    <w:pPr>
      <w:autoSpaceDE w:val="0"/>
      <w:autoSpaceDN w:val="0"/>
      <w:adjustRightInd w:val="0"/>
      <w:spacing w:after="0" w:line="240" w:lineRule="auto"/>
    </w:pPr>
    <w:rPr>
      <w:rFonts w:ascii="FuturisLightC" w:hAnsi="FuturisLightC" w:cs="FuturisLigh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89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6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konkursy.ru/ext/aHR0cDovL3d3dy5qb3Vybi5tc3UucnUvYWJvdXQvY2FsZW5kYXIvMjA3MTQ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ztr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2016-10-25T07:56:00Z</dcterms:created>
  <dcterms:modified xsi:type="dcterms:W3CDTF">2016-10-25T07:56:00Z</dcterms:modified>
</cp:coreProperties>
</file>